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b/>
          <w:bCs/>
          <w:sz w:val="44"/>
          <w:szCs w:val="32"/>
        </w:rPr>
      </w:pPr>
      <w:bookmarkStart w:id="0" w:name="发文标题"/>
      <w:r>
        <w:rPr>
          <w:rFonts w:ascii="方正小标宋简体" w:hAnsi="方正小标宋简体" w:eastAsia="方正小标宋简体"/>
          <w:b/>
          <w:bCs/>
          <w:sz w:val="44"/>
          <w:szCs w:val="32"/>
        </w:rPr>
        <w:t>201</w:t>
      </w:r>
      <w:r>
        <w:rPr>
          <w:rFonts w:hint="eastAsia" w:ascii="方正小标宋简体" w:hAnsi="方正小标宋简体" w:eastAsia="方正小标宋简体"/>
          <w:b/>
          <w:bCs/>
          <w:sz w:val="44"/>
          <w:szCs w:val="32"/>
        </w:rPr>
        <w:t>8</w:t>
      </w:r>
      <w:r>
        <w:rPr>
          <w:rFonts w:ascii="方正小标宋简体" w:hAnsi="方正小标宋简体" w:eastAsia="方正小标宋简体"/>
          <w:b/>
          <w:bCs/>
          <w:sz w:val="44"/>
          <w:szCs w:val="32"/>
        </w:rPr>
        <w:t>年</w:t>
      </w:r>
      <w:r>
        <w:rPr>
          <w:rFonts w:hint="eastAsia" w:ascii="方正小标宋简体" w:hAnsi="方正小标宋简体" w:eastAsia="方正小标宋简体"/>
          <w:b/>
          <w:bCs/>
          <w:sz w:val="44"/>
          <w:szCs w:val="32"/>
        </w:rPr>
        <w:t>莲花社区居委会（工作站）招聘</w:t>
      </w:r>
      <w:r>
        <w:rPr>
          <w:rFonts w:ascii="方正小标宋简体" w:hAnsi="方正小标宋简体" w:eastAsia="方正小标宋简体"/>
          <w:b/>
          <w:bCs/>
          <w:sz w:val="44"/>
          <w:szCs w:val="32"/>
        </w:rPr>
        <w:t>体检</w:t>
      </w:r>
    </w:p>
    <w:p>
      <w:pPr>
        <w:jc w:val="center"/>
        <w:rPr>
          <w:rFonts w:ascii="方正小标宋简体" w:hAnsi="方正小标宋简体" w:eastAsia="方正小标宋简体"/>
          <w:b/>
          <w:bCs/>
          <w:sz w:val="44"/>
          <w:szCs w:val="32"/>
        </w:rPr>
      </w:pPr>
      <w:r>
        <w:rPr>
          <w:rFonts w:ascii="方正小标宋简体" w:hAnsi="方正小标宋简体" w:eastAsia="方正小标宋简体"/>
          <w:b/>
          <w:bCs/>
          <w:sz w:val="44"/>
          <w:szCs w:val="32"/>
        </w:rPr>
        <w:t>有关事项</w:t>
      </w:r>
      <w:bookmarkEnd w:id="0"/>
      <w:r>
        <w:rPr>
          <w:rFonts w:ascii="方正小标宋简体" w:hAnsi="方正小标宋简体" w:eastAsia="方正小标宋简体"/>
          <w:b/>
          <w:bCs/>
          <w:sz w:val="44"/>
          <w:szCs w:val="32"/>
        </w:rPr>
        <w:t>安排</w:t>
      </w:r>
    </w:p>
    <w:p>
      <w:pPr>
        <w:ind w:firstLine="708" w:firstLineChars="224"/>
        <w:rPr>
          <w:rFonts w:ascii="仿宋_GB2312"/>
          <w:b/>
          <w:szCs w:val="32"/>
        </w:rPr>
      </w:pPr>
    </w:p>
    <w:p>
      <w:pPr>
        <w:ind w:firstLine="708" w:firstLineChars="224"/>
        <w:rPr>
          <w:rFonts w:ascii="仿宋_GB2312"/>
          <w:color w:val="000000" w:themeColor="text1"/>
          <w:szCs w:val="32"/>
        </w:rPr>
      </w:pPr>
      <w:r>
        <w:rPr>
          <w:rFonts w:hint="eastAsia" w:ascii="仿宋_GB2312"/>
          <w:b/>
          <w:szCs w:val="32"/>
        </w:rPr>
        <w:t>体检集合地点：</w:t>
      </w:r>
      <w:r>
        <w:rPr>
          <w:rFonts w:hint="eastAsia" w:ascii="仿宋_GB2312"/>
          <w:color w:val="000000" w:themeColor="text1"/>
          <w:szCs w:val="32"/>
        </w:rPr>
        <w:t>7月11日上午6:10在莲花社区委办公楼门前广场集合乘车集中前往。</w:t>
      </w:r>
    </w:p>
    <w:p>
      <w:pPr>
        <w:ind w:firstLine="708" w:firstLineChars="224"/>
        <w:rPr>
          <w:rFonts w:ascii="仿宋_GB2312"/>
          <w:b/>
          <w:szCs w:val="32"/>
        </w:rPr>
      </w:pPr>
      <w:r>
        <w:rPr>
          <w:rFonts w:hint="eastAsia" w:ascii="仿宋_GB2312"/>
          <w:b/>
          <w:szCs w:val="32"/>
        </w:rPr>
        <w:t>体检注意事项：</w:t>
      </w:r>
    </w:p>
    <w:p>
      <w:pPr>
        <w:widowControl/>
        <w:spacing w:line="500" w:lineRule="atLeast"/>
        <w:ind w:firstLine="699" w:firstLineChars="221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1.检查当天带1寸照片一张、黑色水笔和本人身份证原件。</w:t>
      </w:r>
    </w:p>
    <w:p>
      <w:pPr>
        <w:widowControl/>
        <w:spacing w:line="500" w:lineRule="atLeast"/>
        <w:ind w:firstLine="699" w:firstLineChars="221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2.检查前保持正常饮食，勿酗酒。检查前一日晚餐后禁食，晚12时后禁水至次日晨体检；</w:t>
      </w:r>
    </w:p>
    <w:p>
      <w:pPr>
        <w:widowControl/>
        <w:spacing w:line="500" w:lineRule="atLeast"/>
        <w:ind w:firstLine="699" w:firstLineChars="221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3.体检当天请着轻便服装，勿穿有金属扣子的内衣裤及佩戴金属饰品。</w:t>
      </w:r>
    </w:p>
    <w:p>
      <w:pPr>
        <w:widowControl/>
        <w:spacing w:line="500" w:lineRule="atLeast"/>
        <w:ind w:firstLine="699" w:firstLineChars="221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4.体检费用由本人承担，男370元，女385元。</w:t>
      </w:r>
    </w:p>
    <w:p>
      <w:pPr>
        <w:widowControl/>
        <w:spacing w:line="500" w:lineRule="atLeast"/>
        <w:ind w:firstLine="699" w:firstLineChars="221"/>
        <w:rPr>
          <w:rFonts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5.不允许代检、替检等冒名顶替现象，否则引起的一切法律责任由本人承担。</w:t>
      </w:r>
    </w:p>
    <w:p>
      <w:pPr>
        <w:widowControl/>
        <w:spacing w:line="500" w:lineRule="atLeast"/>
        <w:ind w:firstLine="699" w:firstLineChars="221"/>
        <w:rPr>
          <w:rFonts w:ascii="仿宋" w:hAnsi="仿宋" w:eastAsia="仿宋" w:cs="仿宋"/>
          <w:kern w:val="0"/>
          <w:szCs w:val="32"/>
        </w:rPr>
      </w:pPr>
    </w:p>
    <w:p>
      <w:pPr>
        <w:widowControl/>
        <w:spacing w:line="500" w:lineRule="atLeast"/>
        <w:ind w:firstLine="699" w:firstLineChars="221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体检联系人：徐欣  13855103678</w:t>
      </w:r>
      <w:bookmarkStart w:id="1" w:name="_GoBack"/>
      <w:bookmarkEnd w:id="1"/>
    </w:p>
    <w:p>
      <w:pPr>
        <w:widowControl/>
        <w:spacing w:line="500" w:lineRule="atLeast"/>
        <w:ind w:firstLine="699" w:firstLineChars="221"/>
        <w:rPr>
          <w:rFonts w:hint="default" w:ascii="仿宋" w:hAnsi="仿宋" w:eastAsia="仿宋" w:cs="仿宋"/>
          <w:kern w:val="0"/>
          <w:szCs w:val="32"/>
          <w:lang w:val="en-US"/>
        </w:rPr>
      </w:pPr>
      <w:r>
        <w:rPr>
          <w:rFonts w:hint="default" w:ascii="仿宋" w:hAnsi="仿宋" w:eastAsia="仿宋" w:cs="仿宋"/>
          <w:kern w:val="0"/>
          <w:szCs w:val="32"/>
          <w:lang w:val="en-US"/>
        </w:rPr>
        <w:t xml:space="preserve">   </w:t>
      </w:r>
    </w:p>
    <w:p>
      <w:pPr>
        <w:widowControl/>
        <w:spacing w:line="500" w:lineRule="atLeast"/>
        <w:ind w:firstLine="699" w:firstLineChars="221"/>
        <w:rPr>
          <w:rFonts w:hint="default" w:ascii="仿宋" w:hAnsi="仿宋" w:eastAsia="仿宋" w:cs="仿宋"/>
          <w:kern w:val="0"/>
          <w:szCs w:val="32"/>
          <w:lang w:val="en-US"/>
        </w:rPr>
      </w:pPr>
    </w:p>
    <w:p>
      <w:pPr>
        <w:pStyle w:val="8"/>
        <w:shd w:val="clear" w:color="auto" w:fill="FFFFFF"/>
        <w:spacing w:beforeAutospacing="0" w:afterAutospacing="0"/>
        <w:ind w:firstLine="480"/>
        <w:jc w:val="right"/>
        <w:rPr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合肥经济技术开发区莲花社区管理委员会</w:t>
      </w:r>
    </w:p>
    <w:p>
      <w:pPr>
        <w:widowControl/>
        <w:spacing w:line="500" w:lineRule="atLeast"/>
        <w:ind w:firstLine="4807" w:firstLineChars="1521"/>
        <w:jc w:val="both"/>
        <w:rPr>
          <w:rFonts w:hint="eastAsia" w:ascii="仿宋" w:hAnsi="仿宋" w:eastAsia="仿宋" w:cs="仿宋"/>
          <w:kern w:val="0"/>
          <w:szCs w:val="32"/>
          <w:lang w:val="en-US"/>
        </w:rPr>
      </w:pPr>
      <w:r>
        <w:rPr>
          <w:rFonts w:hint="eastAsia"/>
          <w:color w:val="333333"/>
          <w:sz w:val="32"/>
          <w:szCs w:val="32"/>
        </w:rPr>
        <w:t>2018年7月9日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 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047949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6F08"/>
    <w:rsid w:val="00045A57"/>
    <w:rsid w:val="00064795"/>
    <w:rsid w:val="000C6F08"/>
    <w:rsid w:val="000F245B"/>
    <w:rsid w:val="000F574A"/>
    <w:rsid w:val="00100E29"/>
    <w:rsid w:val="00105370"/>
    <w:rsid w:val="00117BD7"/>
    <w:rsid w:val="001507D1"/>
    <w:rsid w:val="00151AC0"/>
    <w:rsid w:val="00161FE5"/>
    <w:rsid w:val="00183EA2"/>
    <w:rsid w:val="0018572B"/>
    <w:rsid w:val="001E3219"/>
    <w:rsid w:val="00202E1F"/>
    <w:rsid w:val="00221636"/>
    <w:rsid w:val="002243C5"/>
    <w:rsid w:val="00224D9E"/>
    <w:rsid w:val="002326C0"/>
    <w:rsid w:val="002519B7"/>
    <w:rsid w:val="002876F5"/>
    <w:rsid w:val="002C2800"/>
    <w:rsid w:val="003128B2"/>
    <w:rsid w:val="0033143E"/>
    <w:rsid w:val="00352309"/>
    <w:rsid w:val="00355908"/>
    <w:rsid w:val="00372A75"/>
    <w:rsid w:val="003A3B93"/>
    <w:rsid w:val="003B11B5"/>
    <w:rsid w:val="003B6372"/>
    <w:rsid w:val="004200F4"/>
    <w:rsid w:val="00423CE2"/>
    <w:rsid w:val="0044475D"/>
    <w:rsid w:val="00460164"/>
    <w:rsid w:val="004607B8"/>
    <w:rsid w:val="00470771"/>
    <w:rsid w:val="0048663F"/>
    <w:rsid w:val="004D106D"/>
    <w:rsid w:val="005118A9"/>
    <w:rsid w:val="00524A07"/>
    <w:rsid w:val="005276FA"/>
    <w:rsid w:val="00575472"/>
    <w:rsid w:val="005A2977"/>
    <w:rsid w:val="005C1475"/>
    <w:rsid w:val="005C19F0"/>
    <w:rsid w:val="005F3E06"/>
    <w:rsid w:val="006069D8"/>
    <w:rsid w:val="00607C6B"/>
    <w:rsid w:val="00643544"/>
    <w:rsid w:val="00664532"/>
    <w:rsid w:val="00692374"/>
    <w:rsid w:val="006B4131"/>
    <w:rsid w:val="006C1C89"/>
    <w:rsid w:val="00704A01"/>
    <w:rsid w:val="0071530C"/>
    <w:rsid w:val="007416BA"/>
    <w:rsid w:val="00756107"/>
    <w:rsid w:val="00761AF7"/>
    <w:rsid w:val="00783A28"/>
    <w:rsid w:val="00835790"/>
    <w:rsid w:val="008850FA"/>
    <w:rsid w:val="00902D5E"/>
    <w:rsid w:val="00904EAC"/>
    <w:rsid w:val="009262C3"/>
    <w:rsid w:val="00933AC9"/>
    <w:rsid w:val="0095122D"/>
    <w:rsid w:val="009A71AF"/>
    <w:rsid w:val="00A015E3"/>
    <w:rsid w:val="00A20789"/>
    <w:rsid w:val="00A35CA4"/>
    <w:rsid w:val="00A36D07"/>
    <w:rsid w:val="00A50798"/>
    <w:rsid w:val="00A57D91"/>
    <w:rsid w:val="00A739C2"/>
    <w:rsid w:val="00A779B4"/>
    <w:rsid w:val="00A90BE6"/>
    <w:rsid w:val="00AB4A32"/>
    <w:rsid w:val="00B468DA"/>
    <w:rsid w:val="00B624A7"/>
    <w:rsid w:val="00B8262B"/>
    <w:rsid w:val="00BA0C62"/>
    <w:rsid w:val="00BA75FF"/>
    <w:rsid w:val="00BF54B6"/>
    <w:rsid w:val="00C21F97"/>
    <w:rsid w:val="00C41A6C"/>
    <w:rsid w:val="00C5285B"/>
    <w:rsid w:val="00C721A4"/>
    <w:rsid w:val="00C86E0A"/>
    <w:rsid w:val="00C906D0"/>
    <w:rsid w:val="00CB3EA6"/>
    <w:rsid w:val="00CD0BEE"/>
    <w:rsid w:val="00CF5416"/>
    <w:rsid w:val="00D2495A"/>
    <w:rsid w:val="00D278CD"/>
    <w:rsid w:val="00D33356"/>
    <w:rsid w:val="00D815A0"/>
    <w:rsid w:val="00DF3DB7"/>
    <w:rsid w:val="00E25367"/>
    <w:rsid w:val="00E31DCD"/>
    <w:rsid w:val="00E334B0"/>
    <w:rsid w:val="00EC43A0"/>
    <w:rsid w:val="00EF39BB"/>
    <w:rsid w:val="00F5674B"/>
    <w:rsid w:val="00F7498F"/>
    <w:rsid w:val="00F930B6"/>
    <w:rsid w:val="00FA4EC8"/>
    <w:rsid w:val="00FB1D95"/>
    <w:rsid w:val="00FB3BC3"/>
    <w:rsid w:val="00FE4071"/>
    <w:rsid w:val="00FE63CB"/>
    <w:rsid w:val="00FF151A"/>
    <w:rsid w:val="565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12">
    <w:name w:val="标题 1 Char"/>
    <w:basedOn w:val="10"/>
    <w:link w:val="2"/>
    <w:uiPriority w:val="9"/>
    <w:rPr>
      <w:rFonts w:eastAsia="黑体"/>
      <w:bCs/>
      <w:kern w:val="44"/>
      <w:sz w:val="32"/>
      <w:szCs w:val="44"/>
    </w:rPr>
  </w:style>
  <w:style w:type="character" w:customStyle="1" w:styleId="13">
    <w:name w:val="标题 2 Char"/>
    <w:basedOn w:val="10"/>
    <w:link w:val="3"/>
    <w:semiHidden/>
    <w:uiPriority w:val="9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4">
    <w:name w:val="标题 Char"/>
    <w:basedOn w:val="10"/>
    <w:link w:val="9"/>
    <w:uiPriority w:val="10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5">
    <w:name w:val="页眉 Char"/>
    <w:basedOn w:val="10"/>
    <w:link w:val="7"/>
    <w:uiPriority w:val="99"/>
    <w:rPr>
      <w:rFonts w:eastAsia="仿宋_GB2312"/>
      <w:sz w:val="18"/>
      <w:szCs w:val="18"/>
    </w:rPr>
  </w:style>
  <w:style w:type="character" w:customStyle="1" w:styleId="16">
    <w:name w:val="页脚 Char"/>
    <w:basedOn w:val="10"/>
    <w:link w:val="6"/>
    <w:uiPriority w:val="99"/>
    <w:rPr>
      <w:rFonts w:eastAsia="仿宋_GB2312"/>
      <w:sz w:val="18"/>
      <w:szCs w:val="18"/>
    </w:rPr>
  </w:style>
  <w:style w:type="character" w:customStyle="1" w:styleId="17">
    <w:name w:val="日期 Char"/>
    <w:basedOn w:val="10"/>
    <w:link w:val="4"/>
    <w:semiHidden/>
    <w:uiPriority w:val="99"/>
    <w:rPr>
      <w:rFonts w:eastAsia="仿宋_GB2312"/>
      <w:sz w:val="32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5"/>
    <w:semiHidden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227</Characters>
  <Lines>1</Lines>
  <Paragraphs>1</Paragraphs>
  <TotalTime>0</TotalTime>
  <ScaleCrop>false</ScaleCrop>
  <LinksUpToDate>false</LinksUpToDate>
  <CharactersWithSpaces>265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2018-07-02T01:43:00Z</dcterms:created>
  <dc:creator>gyb1</dc:creator>
  <cp:lastModifiedBy>DAFEI</cp:lastModifiedBy>
  <cp:lastPrinted>2018-07-04T03:36:00Z</cp:lastPrinted>
  <dcterms:modified xsi:type="dcterms:W3CDTF">2018-07-09T09:29:08Z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